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D0" w:rsidRPr="004D2CD0" w:rsidRDefault="004D2CD0" w:rsidP="004D2CD0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Музыкальное наследие русского народа.</w:t>
      </w:r>
    </w:p>
    <w:p w:rsidR="00046F72" w:rsidRDefault="00046F72" w:rsidP="004D2CD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  <w:lang w:val="en-US"/>
        </w:rPr>
        <w:t>I</w:t>
      </w:r>
      <w:r w:rsidRPr="00046F7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часть.</w:t>
      </w:r>
      <w:proofErr w:type="gramEnd"/>
      <w:r>
        <w:rPr>
          <w:color w:val="000000"/>
          <w:sz w:val="27"/>
          <w:szCs w:val="27"/>
        </w:rPr>
        <w:t xml:space="preserve"> Русский фольклор.</w:t>
      </w:r>
    </w:p>
    <w:p w:rsidR="004D2CD0" w:rsidRDefault="004D2CD0" w:rsidP="007304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«Русский народ создал огромную изустную литературу: мудрые пословицы и хитрые загадки, весёлые и печальные обрядовые песни, торжественные былины, - говорившиеся нараспев, под звон струн, - о славных подвигах богатырей, защитников земли народа – героические, волшебные, бытовые и </w:t>
      </w:r>
      <w:proofErr w:type="spellStart"/>
      <w:r>
        <w:rPr>
          <w:color w:val="000000"/>
          <w:sz w:val="27"/>
          <w:szCs w:val="27"/>
        </w:rPr>
        <w:t>пересмешные</w:t>
      </w:r>
      <w:proofErr w:type="spellEnd"/>
      <w:r>
        <w:rPr>
          <w:color w:val="000000"/>
          <w:sz w:val="27"/>
          <w:szCs w:val="27"/>
        </w:rPr>
        <w:t xml:space="preserve"> сказки.</w:t>
      </w:r>
      <w:r w:rsidR="0073048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Слова А. Н. Толстого очень ярко и точно отражают суть фольклора. Фольклор – это народное творчество, очень нужное и важное для изучения народной психологии в наши дни. Фольклор включает в себя произведения, передающие основные важнейшие представления народа о главных жизненных ценностях: труде, семье, любви, общественном долге, родине. На этих произведениях воспитываемся мы и сейчас. Знание фольклора может дать человеку знание о русском народе, и в конечном итоге о самом себе</w:t>
      </w:r>
    </w:p>
    <w:p w:rsidR="004D2CD0" w:rsidRDefault="004D2CD0" w:rsidP="007304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Слово фольклор в буквальном переводе с английского означает народная мудрость. Фольклор - это создаваемая народом и бытующая в народных массах поэзия, в которой он отражает свою трудовую деятельность, общественный и бытовой уклад, знание жизни, природы, культы и верования. В фольклоре воплощены воззрения, идеалы и стремления народа, его поэтическая фантазия, богатейший мир мыслей, чувств, переживаний, протест против эксплуатации и гнета, мечты о справедливости и счастье. Это устное, художественное словесное творчество, которое возникло в процессе формирования человеческой речи.</w:t>
      </w:r>
    </w:p>
    <w:p w:rsidR="004D2CD0" w:rsidRDefault="004D2CD0" w:rsidP="007304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Русский героический эпос (былины) – замечательное наследие прошлого, свидетельство древней культуры и искусства народа. Он сохранился в живом устном бытовании, возможно, в первоначальном виде сюжетного содержания и главных принципов формы. Свое название былина получила от близкого по смыслу слова «быль». Это означает, что былина рассказывает о том, что некогда происходило на самом деле, хотя и не все в былине правда. Былины записаны от сказителей (часто неграмотных), воспринявших их по традиции от прежних поколений.</w:t>
      </w:r>
    </w:p>
    <w:p w:rsidR="004D2CD0" w:rsidRDefault="004D2CD0" w:rsidP="007304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Былина – старая песня, и не все в ней бывает понятно, рассказывается она неторопливым, торжественным тоном. Многие русские былины говорят о героических подвигах народных богатырей. Например, былины о </w:t>
      </w:r>
      <w:proofErr w:type="spellStart"/>
      <w:r>
        <w:rPr>
          <w:color w:val="000000"/>
          <w:sz w:val="27"/>
          <w:szCs w:val="27"/>
        </w:rPr>
        <w:t>Вольге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Буслаевиче</w:t>
      </w:r>
      <w:proofErr w:type="spellEnd"/>
      <w:r>
        <w:rPr>
          <w:color w:val="000000"/>
          <w:sz w:val="27"/>
          <w:szCs w:val="27"/>
        </w:rPr>
        <w:t xml:space="preserve">, победителе царя </w:t>
      </w:r>
      <w:proofErr w:type="spellStart"/>
      <w:r>
        <w:rPr>
          <w:color w:val="000000"/>
          <w:sz w:val="27"/>
          <w:szCs w:val="27"/>
        </w:rPr>
        <w:t>Салтана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Бекетовича</w:t>
      </w:r>
      <w:proofErr w:type="spellEnd"/>
      <w:r>
        <w:rPr>
          <w:color w:val="000000"/>
          <w:sz w:val="27"/>
          <w:szCs w:val="27"/>
        </w:rPr>
        <w:t xml:space="preserve">; о герое </w:t>
      </w:r>
      <w:proofErr w:type="spellStart"/>
      <w:r>
        <w:rPr>
          <w:color w:val="000000"/>
          <w:sz w:val="27"/>
          <w:szCs w:val="27"/>
        </w:rPr>
        <w:t>Сухмане</w:t>
      </w:r>
      <w:proofErr w:type="spellEnd"/>
      <w:r>
        <w:rPr>
          <w:color w:val="000000"/>
          <w:sz w:val="27"/>
          <w:szCs w:val="27"/>
        </w:rPr>
        <w:t>, победившем врагов – кочевников; о Добрыне Никитиче. Русские богатыри никогда не лгут. Готовые умереть, но не сойти с родной земли, они почитают службу отечеству своим первым и святым долгом, хотя их нередко и обижают не доверяющие им князья. Рассказанные детям былины учат их уважать труд человека и любить свою родину. В них объединился гений народа.</w:t>
      </w:r>
    </w:p>
    <w:p w:rsidR="00C35C53" w:rsidRDefault="00046F72" w:rsidP="007304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6F72">
        <w:rPr>
          <w:rFonts w:ascii="Times New Roman" w:hAnsi="Times New Roman" w:cs="Times New Roman"/>
          <w:sz w:val="28"/>
          <w:szCs w:val="28"/>
        </w:rPr>
        <w:t>Песни бывают следующие:</w:t>
      </w:r>
    </w:p>
    <w:p w:rsidR="00730484" w:rsidRPr="00730484" w:rsidRDefault="00730484" w:rsidP="0073048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Революционные</w:t>
      </w:r>
    </w:p>
    <w:p w:rsidR="00730484" w:rsidRPr="00730484" w:rsidRDefault="00730484" w:rsidP="0073048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Солдатские</w:t>
      </w:r>
    </w:p>
    <w:p w:rsidR="00730484" w:rsidRPr="00730484" w:rsidRDefault="00730484" w:rsidP="0073048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Исторические</w:t>
      </w:r>
    </w:p>
    <w:p w:rsidR="00730484" w:rsidRPr="00730484" w:rsidRDefault="00730484" w:rsidP="0073048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Крестьянские</w:t>
      </w:r>
    </w:p>
    <w:p w:rsidR="00730484" w:rsidRPr="00730484" w:rsidRDefault="00730484" w:rsidP="0073048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Городские</w:t>
      </w:r>
    </w:p>
    <w:p w:rsidR="00730484" w:rsidRDefault="00730484" w:rsidP="0073048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Шуточные, ч</w:t>
      </w:r>
      <w:r>
        <w:rPr>
          <w:rFonts w:ascii="Times New Roman" w:hAnsi="Times New Roman" w:cs="Times New Roman"/>
          <w:sz w:val="28"/>
          <w:szCs w:val="28"/>
        </w:rPr>
        <w:t>астушки</w:t>
      </w:r>
      <w:r>
        <w:rPr>
          <w:rFonts w:ascii="Times New Roman" w:hAnsi="Times New Roman" w:cs="Times New Roman"/>
          <w:sz w:val="28"/>
          <w:szCs w:val="28"/>
        </w:rPr>
        <w:t xml:space="preserve"> – по географическому местоположению (московские, вологодские, ивановские, сибирские, рязанские, уральские и т.д.). </w:t>
      </w:r>
      <w:proofErr w:type="gramEnd"/>
    </w:p>
    <w:p w:rsidR="00730484" w:rsidRPr="00730484" w:rsidRDefault="00730484" w:rsidP="0073048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плясовые</w:t>
      </w:r>
    </w:p>
    <w:p w:rsidR="00046F72" w:rsidRDefault="00046F72" w:rsidP="00046F7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народные: «У зори-то, у зореньки», «»Ах, Настасья»</w:t>
      </w:r>
    </w:p>
    <w:p w:rsidR="00046F72" w:rsidRDefault="00046F72" w:rsidP="00046F7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Хороводы, игры-пляски: «Березка»</w:t>
      </w:r>
    </w:p>
    <w:p w:rsidR="00046F72" w:rsidRDefault="00046F72" w:rsidP="00046F7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Оркестр народных инструментов: русская народная песня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кузнице».</w:t>
      </w:r>
    </w:p>
    <w:p w:rsidR="00730484" w:rsidRDefault="00730484" w:rsidP="00730484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0484">
        <w:rPr>
          <w:rFonts w:ascii="Times New Roman" w:hAnsi="Times New Roman" w:cs="Times New Roman"/>
          <w:sz w:val="28"/>
          <w:szCs w:val="28"/>
        </w:rPr>
        <w:t>По своей специфике фольклор является самой демократичной формой искусства, и при любых обстоятельствах – мир ли на земле или война, счастье или горе, фольклор остается устойчивым, а также активным.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484">
        <w:rPr>
          <w:rFonts w:ascii="Times New Roman" w:hAnsi="Times New Roman" w:cs="Times New Roman"/>
          <w:sz w:val="28"/>
          <w:szCs w:val="28"/>
        </w:rPr>
        <w:t>В течение всей жизни фольклор помогает человеку жить, работать, отдыхать, помогает принимать решения, а также бороться с врагами, как показывалось выше на примерах.</w:t>
      </w:r>
    </w:p>
    <w:p w:rsidR="00046F72" w:rsidRDefault="00046F72" w:rsidP="00046F72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часть.</w:t>
      </w:r>
      <w:proofErr w:type="gramEnd"/>
    </w:p>
    <w:p w:rsidR="00046F72" w:rsidRDefault="00046F72" w:rsidP="005C390B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классическая музыка.</w:t>
      </w:r>
    </w:p>
    <w:p w:rsidR="00730484" w:rsidRDefault="00730484" w:rsidP="005C390B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Истоки русской музыки восходят к творчеству славянских племен, населявших территорию древней Руси. Песенный и танцевальный фольклор наших предков был тесно связан с повседневной жизнью и языческими ритуалами, в которых использовались различные музыкальные инструменты (гусли, рога, деревянные трубы, барабаны).</w:t>
      </w:r>
    </w:p>
    <w:p w:rsidR="00730484" w:rsidRDefault="00730484" w:rsidP="005C390B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304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веках появились новый повествовательный эпический жанр – былины, а вместе с ними появились и первые музыканты-скоморохи</w:t>
      </w:r>
      <w:r w:rsidR="005C390B">
        <w:rPr>
          <w:rFonts w:ascii="Times New Roman" w:hAnsi="Times New Roman" w:cs="Times New Roman"/>
          <w:sz w:val="28"/>
          <w:szCs w:val="28"/>
        </w:rPr>
        <w:t>. Их искусство было популярно вплоть до XVII века.</w:t>
      </w:r>
    </w:p>
    <w:p w:rsidR="005C390B" w:rsidRDefault="005C390B" w:rsidP="005C390B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Реформы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3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внесли глубокие изменения в государство и его культуру. По повелению императора в домах знати устраиваются ассамблеи – вечера, где большую роль играет музыка. Наряду с западными танцами, распространяются некоторые виды русской песни, зарождаются основы домашнего музицирования.</w:t>
      </w:r>
    </w:p>
    <w:p w:rsidR="00730484" w:rsidRDefault="005C390B" w:rsidP="005C390B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30-х годах </w:t>
      </w:r>
      <w:r w:rsidRPr="005C390B">
        <w:rPr>
          <w:rFonts w:ascii="Times New Roman" w:hAnsi="Times New Roman" w:cs="Times New Roman"/>
          <w:sz w:val="28"/>
          <w:szCs w:val="28"/>
        </w:rPr>
        <w:t>XVII</w:t>
      </w:r>
      <w:r w:rsidRPr="005C39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390B">
        <w:rPr>
          <w:rFonts w:ascii="Times New Roman" w:hAnsi="Times New Roman" w:cs="Times New Roman"/>
          <w:sz w:val="28"/>
          <w:szCs w:val="28"/>
        </w:rPr>
        <w:t xml:space="preserve"> века </w:t>
      </w:r>
      <w:r>
        <w:rPr>
          <w:rFonts w:ascii="Times New Roman" w:hAnsi="Times New Roman" w:cs="Times New Roman"/>
          <w:sz w:val="28"/>
          <w:szCs w:val="28"/>
        </w:rPr>
        <w:t xml:space="preserve"> впервые  появляются итальянская оперная труппа. Во второй половине </w:t>
      </w:r>
      <w:r>
        <w:rPr>
          <w:rFonts w:ascii="Times New Roman" w:hAnsi="Times New Roman" w:cs="Times New Roman"/>
          <w:sz w:val="28"/>
          <w:szCs w:val="28"/>
        </w:rPr>
        <w:t>XVII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века возрождается интерес к русской культуре. Русские композиторы Василий Пашкевич, Евстигней Фомин, Иван Хондошкин сочиняют оперы на русском языке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Издаются печатные сборники народных песен, положившие начало русскому романсу.</w:t>
      </w:r>
    </w:p>
    <w:p w:rsidR="00046F72" w:rsidRPr="00AE00C6" w:rsidRDefault="005C390B" w:rsidP="005C390B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AE00C6">
        <w:rPr>
          <w:rFonts w:ascii="Times New Roman" w:hAnsi="Times New Roman" w:cs="Times New Roman"/>
          <w:b/>
          <w:i/>
          <w:sz w:val="28"/>
          <w:szCs w:val="28"/>
        </w:rPr>
        <w:t xml:space="preserve">Слушание - </w:t>
      </w:r>
      <w:r w:rsidR="00046F72" w:rsidRPr="00AE00C6">
        <w:rPr>
          <w:rFonts w:ascii="Times New Roman" w:hAnsi="Times New Roman" w:cs="Times New Roman"/>
          <w:b/>
          <w:i/>
          <w:sz w:val="28"/>
          <w:szCs w:val="28"/>
        </w:rPr>
        <w:t xml:space="preserve"> П.И.</w:t>
      </w:r>
      <w:r w:rsidRPr="00AE00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46F72" w:rsidRPr="00AE00C6">
        <w:rPr>
          <w:rFonts w:ascii="Times New Roman" w:hAnsi="Times New Roman" w:cs="Times New Roman"/>
          <w:b/>
          <w:i/>
          <w:sz w:val="28"/>
          <w:szCs w:val="28"/>
        </w:rPr>
        <w:t>Чайковский «Щелкунчик» (фрагмент).</w:t>
      </w:r>
    </w:p>
    <w:p w:rsidR="005C390B" w:rsidRPr="005C390B" w:rsidRDefault="005C390B" w:rsidP="00AE00C6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Позже в Москве и Петербурге открываются общедоступные музыкальные драматические театры: Большой и Мариинский. Музыкальная жизнь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столетия полна и разнообразна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Организуется петербургское филармоническое общество</w:t>
      </w:r>
      <w:r w:rsidR="00AE00C6">
        <w:rPr>
          <w:rFonts w:ascii="Times New Roman" w:hAnsi="Times New Roman" w:cs="Times New Roman"/>
          <w:sz w:val="28"/>
          <w:szCs w:val="28"/>
        </w:rPr>
        <w:t>, при некоторых учебных заведениях открываются музыкальные классы.</w:t>
      </w:r>
    </w:p>
    <w:p w:rsidR="00046F72" w:rsidRDefault="00AE00C6" w:rsidP="00AE00C6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00C6">
        <w:rPr>
          <w:rFonts w:ascii="Times New Roman" w:hAnsi="Times New Roman" w:cs="Times New Roman"/>
          <w:b/>
          <w:i/>
          <w:sz w:val="28"/>
          <w:szCs w:val="28"/>
        </w:rPr>
        <w:t>Слушание -</w:t>
      </w:r>
      <w:r w:rsidR="00046F72" w:rsidRPr="00AE00C6">
        <w:rPr>
          <w:rFonts w:ascii="Times New Roman" w:hAnsi="Times New Roman" w:cs="Times New Roman"/>
          <w:b/>
          <w:i/>
          <w:sz w:val="28"/>
          <w:szCs w:val="28"/>
        </w:rPr>
        <w:t xml:space="preserve"> М.П.</w:t>
      </w:r>
      <w:r w:rsidRPr="00AE00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46F72" w:rsidRPr="00AE00C6">
        <w:rPr>
          <w:rFonts w:ascii="Times New Roman" w:hAnsi="Times New Roman" w:cs="Times New Roman"/>
          <w:b/>
          <w:i/>
          <w:sz w:val="28"/>
          <w:szCs w:val="28"/>
        </w:rPr>
        <w:t>Мусоргский «Богатырские ворота»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AE00C6">
        <w:rPr>
          <w:rFonts w:ascii="Times New Roman" w:hAnsi="Times New Roman" w:cs="Times New Roman"/>
          <w:sz w:val="28"/>
          <w:szCs w:val="28"/>
        </w:rPr>
        <w:t xml:space="preserve"> </w:t>
      </w:r>
      <w:r w:rsidRPr="00AE00C6">
        <w:rPr>
          <w:rFonts w:ascii="Times New Roman" w:hAnsi="Times New Roman" w:cs="Times New Roman"/>
          <w:b/>
          <w:i/>
          <w:sz w:val="28"/>
          <w:szCs w:val="28"/>
        </w:rPr>
        <w:t>М.И.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00C6">
        <w:rPr>
          <w:rFonts w:ascii="Times New Roman" w:hAnsi="Times New Roman" w:cs="Times New Roman"/>
          <w:b/>
          <w:i/>
          <w:sz w:val="28"/>
          <w:szCs w:val="28"/>
        </w:rPr>
        <w:t>Глинка «Мазурка» (фрагмент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AE00C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046F72" w:rsidRPr="00AE00C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C70F1" w:rsidRPr="00CC70F1" w:rsidRDefault="00CC70F1" w:rsidP="00AE00C6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в русской музыке зародились новаторские направления, имевшие мировое значение (С. Прокофьев, И. Страв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инский). Также большую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популярность обрели советские композиторы Д.Б. Шостакович,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Б.Асафьев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И. Дунаевский, А.И. Хачатурян.</w:t>
      </w:r>
    </w:p>
    <w:p w:rsidR="00AE00C6" w:rsidRDefault="00AE00C6" w:rsidP="00AE00C6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середине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 происходят коренные изменения в жизни России. Музицирование, опера и балет перестали быть привилегией аристократических светских салонов и императорских театров.</w:t>
      </w:r>
    </w:p>
    <w:p w:rsidR="00AE00C6" w:rsidRPr="00CC70F1" w:rsidRDefault="00AE00C6" w:rsidP="00AE00C6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1859 году было основано русское музыкальное общество по инициативе Антона Григорьевича Рубинштейна. Стали проводиться симфонические концерты, доступные широкой публике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60-е годы</w:t>
      </w:r>
      <w:r w:rsidR="00CC70F1">
        <w:rPr>
          <w:rFonts w:ascii="Times New Roman" w:hAnsi="Times New Roman" w:cs="Times New Roman"/>
          <w:sz w:val="28"/>
          <w:szCs w:val="28"/>
        </w:rPr>
        <w:t xml:space="preserve"> </w:t>
      </w:r>
      <w:r w:rsidR="00CC70F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CC70F1">
        <w:rPr>
          <w:rFonts w:ascii="Times New Roman" w:hAnsi="Times New Roman" w:cs="Times New Roman"/>
          <w:sz w:val="28"/>
          <w:szCs w:val="28"/>
        </w:rPr>
        <w:t xml:space="preserve"> века группа композиторов, выступающая за обновление русской музыки, объединилась в кружок «Могучая кучка» под руководством Милия Балакирева (Мусоргский, Бородин, Римский-Корсаков. </w:t>
      </w:r>
      <w:proofErr w:type="gramEnd"/>
      <w:r w:rsidR="00CC70F1">
        <w:rPr>
          <w:rFonts w:ascii="Times New Roman" w:hAnsi="Times New Roman" w:cs="Times New Roman"/>
          <w:sz w:val="28"/>
          <w:szCs w:val="28"/>
        </w:rPr>
        <w:t>Внесли колоссальный вклад в мировую культуру П.И. Чайковский, А.К. Лядов, А.К. Глазунов, С. Танеев, С.С. Рахманинов, А.Н. Скрябин.</w:t>
      </w:r>
    </w:p>
    <w:p w:rsidR="00AE00C6" w:rsidRPr="00AE00C6" w:rsidRDefault="00AE00C6" w:rsidP="00AE00C6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популярным становится жанр русского романса, сочиняя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композиторы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широко используют русскую народную песню. Романсы Алябьева, Варламова, Гурилева стали достоянием русской культуры.</w:t>
      </w:r>
    </w:p>
    <w:p w:rsidR="00046F72" w:rsidRPr="00AE00C6" w:rsidRDefault="00AE00C6" w:rsidP="00046F72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00C6">
        <w:rPr>
          <w:rFonts w:ascii="Times New Roman" w:hAnsi="Times New Roman" w:cs="Times New Roman"/>
          <w:b/>
          <w:i/>
          <w:sz w:val="28"/>
          <w:szCs w:val="28"/>
        </w:rPr>
        <w:t>Слушание и участие в пении - романс</w:t>
      </w:r>
      <w:r w:rsidR="00046F72" w:rsidRPr="00AE00C6">
        <w:rPr>
          <w:rFonts w:ascii="Times New Roman" w:hAnsi="Times New Roman" w:cs="Times New Roman"/>
          <w:b/>
          <w:i/>
          <w:sz w:val="28"/>
          <w:szCs w:val="28"/>
        </w:rPr>
        <w:t xml:space="preserve"> «Только раз…» - слушание дуэта </w:t>
      </w:r>
      <w:proofErr w:type="spellStart"/>
      <w:r w:rsidR="00046F72" w:rsidRPr="00AE00C6">
        <w:rPr>
          <w:rFonts w:ascii="Times New Roman" w:hAnsi="Times New Roman" w:cs="Times New Roman"/>
          <w:b/>
          <w:i/>
          <w:sz w:val="28"/>
          <w:szCs w:val="28"/>
        </w:rPr>
        <w:t>Диляры</w:t>
      </w:r>
      <w:proofErr w:type="spellEnd"/>
      <w:r w:rsidR="00046F72" w:rsidRPr="00AE00C6">
        <w:rPr>
          <w:rFonts w:ascii="Times New Roman" w:hAnsi="Times New Roman" w:cs="Times New Roman"/>
          <w:b/>
          <w:i/>
          <w:sz w:val="28"/>
          <w:szCs w:val="28"/>
        </w:rPr>
        <w:t xml:space="preserve"> и Романа </w:t>
      </w:r>
      <w:proofErr w:type="spellStart"/>
      <w:r w:rsidR="00046F72" w:rsidRPr="00AE00C6">
        <w:rPr>
          <w:rFonts w:ascii="Times New Roman" w:hAnsi="Times New Roman" w:cs="Times New Roman"/>
          <w:b/>
          <w:i/>
          <w:sz w:val="28"/>
          <w:szCs w:val="28"/>
        </w:rPr>
        <w:t>Муравицких</w:t>
      </w:r>
      <w:proofErr w:type="spellEnd"/>
      <w:r w:rsidR="00046F72" w:rsidRPr="00AE00C6">
        <w:rPr>
          <w:rFonts w:ascii="Times New Roman" w:hAnsi="Times New Roman" w:cs="Times New Roman"/>
          <w:b/>
          <w:i/>
          <w:sz w:val="28"/>
          <w:szCs w:val="28"/>
        </w:rPr>
        <w:t xml:space="preserve"> и квартета «Московская балалайка».</w:t>
      </w:r>
    </w:p>
    <w:p w:rsidR="00046F72" w:rsidRPr="00046F72" w:rsidRDefault="00046F72" w:rsidP="00046F72">
      <w:pPr>
        <w:pStyle w:val="a4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</w:p>
    <w:sectPr w:rsidR="00046F72" w:rsidRPr="0004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407F8"/>
    <w:multiLevelType w:val="hybridMultilevel"/>
    <w:tmpl w:val="C2F860B2"/>
    <w:lvl w:ilvl="0" w:tplc="1D2810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16"/>
    <w:rsid w:val="00046F72"/>
    <w:rsid w:val="004D2CD0"/>
    <w:rsid w:val="005C390B"/>
    <w:rsid w:val="00730484"/>
    <w:rsid w:val="007B32B4"/>
    <w:rsid w:val="00930C16"/>
    <w:rsid w:val="00AE00C6"/>
    <w:rsid w:val="00BB3E8F"/>
    <w:rsid w:val="00CC70F1"/>
    <w:rsid w:val="00F6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6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6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ЖУРАВЛЕВА</dc:creator>
  <cp:keywords/>
  <dc:description/>
  <cp:lastModifiedBy>Оля ЖУРАВЛЕВА</cp:lastModifiedBy>
  <cp:revision>5</cp:revision>
  <cp:lastPrinted>2013-01-22T13:57:00Z</cp:lastPrinted>
  <dcterms:created xsi:type="dcterms:W3CDTF">2013-01-22T13:38:00Z</dcterms:created>
  <dcterms:modified xsi:type="dcterms:W3CDTF">2013-01-24T13:50:00Z</dcterms:modified>
</cp:coreProperties>
</file>